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70" w:type="dxa"/>
        <w:tblInd w:w="-275" w:type="dxa"/>
        <w:tblLook w:val="04A0" w:firstRow="1" w:lastRow="0" w:firstColumn="1" w:lastColumn="0" w:noHBand="0" w:noVBand="1"/>
      </w:tblPr>
      <w:tblGrid>
        <w:gridCol w:w="9988"/>
        <w:gridCol w:w="542"/>
        <w:gridCol w:w="2250"/>
        <w:gridCol w:w="1440"/>
        <w:gridCol w:w="1150"/>
      </w:tblGrid>
      <w:tr w:rsidR="0094067D" w:rsidRPr="00DB4017" w14:paraId="5D8D1852" w14:textId="77777777" w:rsidTr="0094067D">
        <w:tc>
          <w:tcPr>
            <w:tcW w:w="9988" w:type="dxa"/>
            <w:shd w:val="clear" w:color="auto" w:fill="D9D9D9" w:themeFill="background1" w:themeFillShade="D9"/>
            <w:vAlign w:val="center"/>
          </w:tcPr>
          <w:p w14:paraId="6EB9C5C9" w14:textId="77777777" w:rsidR="0093332F" w:rsidRPr="00DB4017" w:rsidRDefault="0093332F" w:rsidP="0094067D">
            <w:pPr>
              <w:rPr>
                <w:b/>
              </w:rPr>
            </w:pPr>
            <w:r w:rsidRPr="00DB4017">
              <w:rPr>
                <w:b/>
              </w:rPr>
              <w:t>Business Classifications</w:t>
            </w:r>
          </w:p>
        </w:tc>
        <w:tc>
          <w:tcPr>
            <w:tcW w:w="542" w:type="dxa"/>
            <w:shd w:val="clear" w:color="auto" w:fill="D9D9D9" w:themeFill="background1" w:themeFillShade="D9"/>
            <w:vAlign w:val="center"/>
          </w:tcPr>
          <w:p w14:paraId="67E5AA00" w14:textId="77777777" w:rsidR="0093332F" w:rsidRPr="00DB4017" w:rsidRDefault="0093332F" w:rsidP="0094067D">
            <w:pPr>
              <w:jc w:val="center"/>
              <w:rPr>
                <w:b/>
              </w:rPr>
            </w:pPr>
            <w:r w:rsidRPr="00DB4017">
              <w:rPr>
                <w:b/>
              </w:rPr>
              <w:t>YES</w:t>
            </w:r>
          </w:p>
        </w:tc>
        <w:tc>
          <w:tcPr>
            <w:tcW w:w="2250" w:type="dxa"/>
            <w:shd w:val="clear" w:color="auto" w:fill="D9D9D9" w:themeFill="background1" w:themeFillShade="D9"/>
            <w:vAlign w:val="center"/>
          </w:tcPr>
          <w:p w14:paraId="70B7B71C" w14:textId="77777777" w:rsidR="0093332F" w:rsidRPr="00DB4017" w:rsidRDefault="0093332F" w:rsidP="0094067D">
            <w:pPr>
              <w:jc w:val="center"/>
              <w:rPr>
                <w:b/>
              </w:rPr>
            </w:pPr>
            <w:r w:rsidRPr="00DB4017">
              <w:rPr>
                <w:b/>
              </w:rPr>
              <w:t>Note the Certifying Agency/Organization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52F8A9B4" w14:textId="77777777" w:rsidR="0093332F" w:rsidRDefault="0093332F" w:rsidP="0094067D">
            <w:pPr>
              <w:jc w:val="center"/>
              <w:rPr>
                <w:b/>
              </w:rPr>
            </w:pPr>
            <w:r>
              <w:rPr>
                <w:b/>
              </w:rPr>
              <w:t>Certificate #</w:t>
            </w:r>
          </w:p>
          <w:p w14:paraId="28933409" w14:textId="77777777" w:rsidR="0093332F" w:rsidRDefault="0093332F" w:rsidP="0094067D">
            <w:pPr>
              <w:jc w:val="center"/>
              <w:rPr>
                <w:b/>
              </w:rPr>
            </w:pPr>
            <w:r w:rsidRPr="0093332F">
              <w:rPr>
                <w:b/>
                <w:sz w:val="16"/>
                <w:szCs w:val="16"/>
              </w:rPr>
              <w:t>(if applicable)</w:t>
            </w:r>
          </w:p>
        </w:tc>
        <w:tc>
          <w:tcPr>
            <w:tcW w:w="1150" w:type="dxa"/>
            <w:shd w:val="clear" w:color="auto" w:fill="D9D9D9" w:themeFill="background1" w:themeFillShade="D9"/>
            <w:vAlign w:val="center"/>
          </w:tcPr>
          <w:p w14:paraId="32400859" w14:textId="77777777" w:rsidR="0093332F" w:rsidRPr="00DB4017" w:rsidRDefault="0093332F" w:rsidP="0094067D">
            <w:pPr>
              <w:jc w:val="center"/>
              <w:rPr>
                <w:b/>
              </w:rPr>
            </w:pPr>
            <w:r>
              <w:rPr>
                <w:b/>
              </w:rPr>
              <w:t>Expiration Date</w:t>
            </w:r>
          </w:p>
        </w:tc>
      </w:tr>
      <w:tr w:rsidR="0094067D" w14:paraId="4125A73C" w14:textId="77777777" w:rsidTr="0094067D">
        <w:tc>
          <w:tcPr>
            <w:tcW w:w="9988" w:type="dxa"/>
          </w:tcPr>
          <w:p w14:paraId="2D60194D" w14:textId="18802159" w:rsidR="0093332F" w:rsidRDefault="0093332F" w:rsidP="00DB4017">
            <w:r w:rsidRPr="00072F81">
              <w:rPr>
                <w:b/>
                <w:bCs/>
                <w:i/>
                <w:iCs/>
                <w:color w:val="7030A0"/>
              </w:rPr>
              <w:t>DBE – Disadvantage Business Enterprise</w:t>
            </w:r>
            <w:r w:rsidR="00072F81" w:rsidRPr="00072F81">
              <w:rPr>
                <w:color w:val="7030A0"/>
              </w:rPr>
              <w:t xml:space="preserve"> </w:t>
            </w:r>
            <w:hyperlink r:id="rId4" w:history="1">
              <w:r w:rsidR="00072F81" w:rsidRPr="00072F81">
                <w:rPr>
                  <w:rStyle w:val="Hyperlink"/>
                </w:rPr>
                <w:t>Caltrans Website</w:t>
              </w:r>
            </w:hyperlink>
          </w:p>
          <w:p w14:paraId="616341C3" w14:textId="6CF15DB7" w:rsidR="00072F81" w:rsidRPr="0094067D" w:rsidRDefault="00072F81" w:rsidP="00072F81">
            <w:pPr>
              <w:rPr>
                <w:sz w:val="20"/>
                <w:szCs w:val="20"/>
              </w:rPr>
            </w:pPr>
            <w:r w:rsidRPr="0094067D">
              <w:rPr>
                <w:sz w:val="20"/>
                <w:szCs w:val="20"/>
              </w:rPr>
              <w:t xml:space="preserve">At least 51% owned by </w:t>
            </w:r>
            <w:r w:rsidR="0094067D">
              <w:rPr>
                <w:sz w:val="20"/>
                <w:szCs w:val="20"/>
              </w:rPr>
              <w:t>&amp;</w:t>
            </w:r>
            <w:r w:rsidRPr="0094067D">
              <w:rPr>
                <w:sz w:val="20"/>
                <w:szCs w:val="20"/>
              </w:rPr>
              <w:t xml:space="preserve"> </w:t>
            </w:r>
            <w:r w:rsidR="0094067D" w:rsidRPr="0094067D">
              <w:rPr>
                <w:sz w:val="20"/>
                <w:szCs w:val="20"/>
              </w:rPr>
              <w:t xml:space="preserve">management and daily business operations are controlled by </w:t>
            </w:r>
            <w:r w:rsidR="0094067D">
              <w:rPr>
                <w:sz w:val="20"/>
                <w:szCs w:val="20"/>
              </w:rPr>
              <w:t>1</w:t>
            </w:r>
            <w:r w:rsidR="0094067D" w:rsidRPr="0094067D">
              <w:rPr>
                <w:sz w:val="20"/>
                <w:szCs w:val="20"/>
              </w:rPr>
              <w:t xml:space="preserve"> or more </w:t>
            </w:r>
            <w:r w:rsidRPr="0094067D">
              <w:rPr>
                <w:sz w:val="20"/>
                <w:szCs w:val="20"/>
              </w:rPr>
              <w:t xml:space="preserve">disadvantaged minority individuals, </w:t>
            </w:r>
            <w:r w:rsidR="0094067D">
              <w:rPr>
                <w:sz w:val="20"/>
                <w:szCs w:val="20"/>
              </w:rPr>
              <w:t>PNW</w:t>
            </w:r>
            <w:r w:rsidRPr="0094067D">
              <w:rPr>
                <w:sz w:val="20"/>
                <w:szCs w:val="20"/>
              </w:rPr>
              <w:t xml:space="preserve"> of less than $1,320,000, </w:t>
            </w:r>
            <w:r w:rsidR="0094067D">
              <w:rPr>
                <w:sz w:val="20"/>
                <w:szCs w:val="20"/>
              </w:rPr>
              <w:t>avg</w:t>
            </w:r>
            <w:r w:rsidRPr="0094067D">
              <w:rPr>
                <w:sz w:val="20"/>
                <w:szCs w:val="20"/>
              </w:rPr>
              <w:t xml:space="preserve"> annual gross receipts less than $23,980,000</w:t>
            </w:r>
          </w:p>
          <w:p w14:paraId="0387F7D5" w14:textId="37DEC4A9" w:rsidR="00072F81" w:rsidRDefault="00072F81" w:rsidP="00072F81">
            <w:r w:rsidRPr="00072F81">
              <w:rPr>
                <w:sz w:val="16"/>
                <w:szCs w:val="16"/>
              </w:rPr>
              <w:t>“</w:t>
            </w:r>
            <w:r w:rsidRPr="00072F81">
              <w:rPr>
                <w:b/>
                <w:bCs/>
                <w:sz w:val="16"/>
                <w:szCs w:val="16"/>
              </w:rPr>
              <w:t>Disadvantaged Minority</w:t>
            </w:r>
            <w:r w:rsidRPr="00072F81">
              <w:rPr>
                <w:sz w:val="16"/>
                <w:szCs w:val="16"/>
              </w:rPr>
              <w:t>: groups include Black American, Hispanic American, Native American, American Aleut, American Eskimo, Asian-Pacific American, Subcontinent Asian-American, Asian Indian, Asian Pacific and Native Hawaiian.</w:t>
            </w:r>
          </w:p>
        </w:tc>
        <w:tc>
          <w:tcPr>
            <w:tcW w:w="542" w:type="dxa"/>
            <w:vAlign w:val="center"/>
          </w:tcPr>
          <w:p w14:paraId="123B5BCE" w14:textId="4F5C2059" w:rsidR="0093332F" w:rsidRDefault="0093332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0A3DB4DF" w14:textId="1D3D3699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440" w:type="dxa"/>
            <w:vAlign w:val="center"/>
          </w:tcPr>
          <w:p w14:paraId="7C5089FA" w14:textId="11045BA5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38CA3A26" w14:textId="6F3C7705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05AE9122" w14:textId="77777777" w:rsidTr="0094067D">
        <w:tc>
          <w:tcPr>
            <w:tcW w:w="9988" w:type="dxa"/>
          </w:tcPr>
          <w:p w14:paraId="1BE7E6C5" w14:textId="0DF869CA" w:rsidR="0093332F" w:rsidRPr="00A326CF" w:rsidRDefault="0093332F" w:rsidP="00DB4017">
            <w:pPr>
              <w:rPr>
                <w:b/>
                <w:bCs/>
                <w:i/>
                <w:iCs/>
                <w:color w:val="7030A0"/>
              </w:rPr>
            </w:pPr>
            <w:r w:rsidRPr="00A326CF">
              <w:rPr>
                <w:b/>
                <w:bCs/>
                <w:i/>
                <w:iCs/>
                <w:color w:val="7030A0"/>
              </w:rPr>
              <w:t>DVBE – Disabled Veteran Business Enterprise</w:t>
            </w:r>
            <w:r w:rsidR="00A326CF">
              <w:rPr>
                <w:b/>
                <w:bCs/>
                <w:i/>
                <w:iCs/>
                <w:color w:val="7030A0"/>
              </w:rPr>
              <w:t xml:space="preserve"> </w:t>
            </w:r>
            <w:hyperlink r:id="rId5" w:history="1">
              <w:r w:rsidR="00A326CF" w:rsidRPr="00A326CF">
                <w:rPr>
                  <w:rStyle w:val="Hyperlink"/>
                </w:rPr>
                <w:t>DGS Website</w:t>
              </w:r>
            </w:hyperlink>
          </w:p>
          <w:p w14:paraId="77125C09" w14:textId="01C2E559" w:rsidR="00A326CF" w:rsidRPr="0094067D" w:rsidRDefault="0094067D" w:rsidP="00D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 l</w:t>
            </w:r>
            <w:r w:rsidR="00A326CF" w:rsidRPr="0094067D">
              <w:rPr>
                <w:sz w:val="20"/>
                <w:szCs w:val="20"/>
              </w:rPr>
              <w:t xml:space="preserve">east 51% owned by </w:t>
            </w:r>
            <w:r>
              <w:rPr>
                <w:sz w:val="20"/>
                <w:szCs w:val="20"/>
              </w:rPr>
              <w:t>&amp; daily operations managed &amp; controlled by 1</w:t>
            </w:r>
            <w:r w:rsidR="00A326CF" w:rsidRPr="0094067D">
              <w:rPr>
                <w:sz w:val="20"/>
                <w:szCs w:val="20"/>
              </w:rPr>
              <w:t xml:space="preserve"> or more disabled veterans</w:t>
            </w:r>
            <w:r>
              <w:rPr>
                <w:sz w:val="20"/>
                <w:szCs w:val="20"/>
              </w:rPr>
              <w:t>.</w:t>
            </w:r>
            <w:r w:rsidR="00A326CF" w:rsidRPr="0094067D">
              <w:rPr>
                <w:sz w:val="20"/>
                <w:szCs w:val="20"/>
              </w:rPr>
              <w:t xml:space="preserve"> </w:t>
            </w:r>
          </w:p>
          <w:p w14:paraId="5C8D840F" w14:textId="05570974" w:rsidR="00A326CF" w:rsidRDefault="00A326CF" w:rsidP="00DB4017">
            <w:r w:rsidRPr="00A326CF">
              <w:rPr>
                <w:sz w:val="16"/>
                <w:szCs w:val="16"/>
              </w:rPr>
              <w:t>“</w:t>
            </w:r>
            <w:r w:rsidRPr="00A326CF">
              <w:rPr>
                <w:b/>
                <w:bCs/>
                <w:sz w:val="16"/>
                <w:szCs w:val="16"/>
              </w:rPr>
              <w:t>Disabled Veteran”</w:t>
            </w:r>
            <w:r w:rsidRPr="00A326CF">
              <w:rPr>
                <w:sz w:val="16"/>
                <w:szCs w:val="16"/>
              </w:rPr>
              <w:t xml:space="preserve"> is a veteran of US Military, naval, or air service with service-connected disability of at least 10% or more</w:t>
            </w:r>
          </w:p>
        </w:tc>
        <w:tc>
          <w:tcPr>
            <w:tcW w:w="542" w:type="dxa"/>
            <w:vAlign w:val="center"/>
          </w:tcPr>
          <w:p w14:paraId="3C10166E" w14:textId="48E8A218" w:rsidR="0093332F" w:rsidRDefault="0093332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503951C7" w14:textId="7DAEEFDA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420314A3" w14:textId="3B3473E9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0B3B86C9" w14:textId="664F72E8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344146E2" w14:textId="77777777" w:rsidTr="0094067D">
        <w:tc>
          <w:tcPr>
            <w:tcW w:w="9988" w:type="dxa"/>
          </w:tcPr>
          <w:p w14:paraId="15027D1A" w14:textId="77777777" w:rsidR="0093332F" w:rsidRPr="0094067D" w:rsidRDefault="0093332F" w:rsidP="00DB4017">
            <w:pPr>
              <w:rPr>
                <w:b/>
                <w:bCs/>
                <w:i/>
                <w:iCs/>
              </w:rPr>
            </w:pPr>
            <w:r w:rsidRPr="0094067D">
              <w:rPr>
                <w:b/>
                <w:bCs/>
                <w:i/>
                <w:iCs/>
                <w:color w:val="7030A0"/>
              </w:rPr>
              <w:t>ELBE – Emerging local Business Enterprise</w:t>
            </w:r>
          </w:p>
        </w:tc>
        <w:tc>
          <w:tcPr>
            <w:tcW w:w="542" w:type="dxa"/>
            <w:vAlign w:val="center"/>
          </w:tcPr>
          <w:p w14:paraId="1B860752" w14:textId="77777777" w:rsidR="0093332F" w:rsidRDefault="0093332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7FD38317" w14:textId="10F81024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7059134C" w14:textId="08211285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244633E3" w14:textId="06B16D7E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7F228E26" w14:textId="77777777" w:rsidTr="0094067D">
        <w:tc>
          <w:tcPr>
            <w:tcW w:w="9988" w:type="dxa"/>
          </w:tcPr>
          <w:p w14:paraId="47492784" w14:textId="77777777" w:rsidR="0093332F" w:rsidRPr="0094067D" w:rsidRDefault="0093332F" w:rsidP="00DB4017">
            <w:pPr>
              <w:rPr>
                <w:b/>
                <w:bCs/>
                <w:i/>
                <w:iCs/>
              </w:rPr>
            </w:pPr>
            <w:r w:rsidRPr="0094067D">
              <w:rPr>
                <w:b/>
                <w:bCs/>
                <w:i/>
                <w:iCs/>
                <w:color w:val="7030A0"/>
              </w:rPr>
              <w:t>ESB – Emerging Small Business</w:t>
            </w:r>
          </w:p>
        </w:tc>
        <w:tc>
          <w:tcPr>
            <w:tcW w:w="542" w:type="dxa"/>
            <w:vAlign w:val="center"/>
          </w:tcPr>
          <w:p w14:paraId="5C7DBD81" w14:textId="77777777" w:rsidR="0093332F" w:rsidRDefault="0093332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5EDBF3CD" w14:textId="178FF119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3724D591" w14:textId="77D021E6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1B21EA34" w14:textId="5FC234D7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4B04EA05" w14:textId="77777777" w:rsidTr="0094067D">
        <w:tc>
          <w:tcPr>
            <w:tcW w:w="9988" w:type="dxa"/>
          </w:tcPr>
          <w:p w14:paraId="72E04E75" w14:textId="7799A948" w:rsidR="0093332F" w:rsidRPr="00034BE2" w:rsidRDefault="0093332F" w:rsidP="00DB4017">
            <w:pPr>
              <w:rPr>
                <w:b/>
                <w:bCs/>
                <w:i/>
                <w:iCs/>
                <w:color w:val="7030A0"/>
              </w:rPr>
            </w:pPr>
            <w:r w:rsidRPr="00034BE2">
              <w:rPr>
                <w:b/>
                <w:bCs/>
                <w:i/>
                <w:iCs/>
                <w:color w:val="7030A0"/>
              </w:rPr>
              <w:t xml:space="preserve">Hubzone SB – Historically Underutilized Business Zone </w:t>
            </w:r>
            <w:r w:rsidR="00034BE2">
              <w:rPr>
                <w:b/>
                <w:bCs/>
                <w:i/>
                <w:iCs/>
                <w:color w:val="7030A0"/>
              </w:rPr>
              <w:t xml:space="preserve">SB </w:t>
            </w:r>
            <w:hyperlink r:id="rId6" w:history="1">
              <w:r w:rsidR="00034BE2" w:rsidRPr="00034BE2">
                <w:rPr>
                  <w:rStyle w:val="Hyperlink"/>
                </w:rPr>
                <w:t>SBA Website</w:t>
              </w:r>
            </w:hyperlink>
            <w:r w:rsidR="00034BE2" w:rsidRPr="00034BE2">
              <w:rPr>
                <w:color w:val="7030A0"/>
              </w:rPr>
              <w:t xml:space="preserve"> </w:t>
            </w:r>
          </w:p>
          <w:p w14:paraId="0373040F" w14:textId="75FF5423" w:rsidR="00034BE2" w:rsidRPr="0094067D" w:rsidRDefault="00034BE2" w:rsidP="00DB4017">
            <w:pPr>
              <w:rPr>
                <w:sz w:val="20"/>
                <w:szCs w:val="20"/>
              </w:rPr>
            </w:pPr>
            <w:r w:rsidRPr="0094067D">
              <w:rPr>
                <w:sz w:val="20"/>
                <w:szCs w:val="20"/>
              </w:rPr>
              <w:t>Be a SBE, at least 51</w:t>
            </w:r>
            <w:r w:rsidR="0094067D">
              <w:rPr>
                <w:sz w:val="20"/>
                <w:szCs w:val="20"/>
              </w:rPr>
              <w:t xml:space="preserve">% </w:t>
            </w:r>
            <w:r w:rsidRPr="0094067D">
              <w:rPr>
                <w:sz w:val="20"/>
                <w:szCs w:val="20"/>
              </w:rPr>
              <w:t>owned and controlled by US citizens, a Community Development Corporation, an agricultural cooperative, a Native Hawaiian organization, or an Indian tribe, principle office in</w:t>
            </w:r>
            <w:r w:rsidR="0094067D">
              <w:rPr>
                <w:sz w:val="20"/>
                <w:szCs w:val="20"/>
              </w:rPr>
              <w:t xml:space="preserve"> a</w:t>
            </w:r>
            <w:r w:rsidRPr="0094067D">
              <w:rPr>
                <w:sz w:val="20"/>
                <w:szCs w:val="20"/>
              </w:rPr>
              <w:t xml:space="preserve"> </w:t>
            </w:r>
            <w:hyperlink r:id="rId7" w:anchor="center=39.828200,-98.579500&amp;zoom=5" w:history="1">
              <w:r w:rsidRPr="0094067D">
                <w:rPr>
                  <w:rStyle w:val="Hyperlink"/>
                  <w:sz w:val="20"/>
                  <w:szCs w:val="20"/>
                </w:rPr>
                <w:t>HubZone</w:t>
              </w:r>
            </w:hyperlink>
            <w:r w:rsidRPr="0094067D">
              <w:rPr>
                <w:sz w:val="20"/>
                <w:szCs w:val="20"/>
              </w:rPr>
              <w:t xml:space="preserve">, at least 35% of employees </w:t>
            </w:r>
            <w:hyperlink r:id="rId8" w:anchor="center=39.828200,-98.579500&amp;zoom=5" w:history="1">
              <w:r w:rsidRPr="0094067D">
                <w:rPr>
                  <w:rStyle w:val="Hyperlink"/>
                  <w:sz w:val="20"/>
                  <w:szCs w:val="20"/>
                </w:rPr>
                <w:t>live in HUZone</w:t>
              </w:r>
            </w:hyperlink>
          </w:p>
        </w:tc>
        <w:tc>
          <w:tcPr>
            <w:tcW w:w="542" w:type="dxa"/>
            <w:vAlign w:val="center"/>
          </w:tcPr>
          <w:p w14:paraId="6E6F65E0" w14:textId="77777777" w:rsidR="0093332F" w:rsidRDefault="0093332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42A42595" w14:textId="3872138B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E428B7D" w14:textId="30BEC606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49EE0364" w14:textId="7BB333C2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076C2548" w14:textId="77777777" w:rsidTr="0094067D">
        <w:tc>
          <w:tcPr>
            <w:tcW w:w="9988" w:type="dxa"/>
          </w:tcPr>
          <w:p w14:paraId="2C326AAC" w14:textId="163541ED" w:rsidR="0093332F" w:rsidRDefault="0093332F" w:rsidP="00DB4017">
            <w:r w:rsidRPr="00034BE2">
              <w:rPr>
                <w:b/>
                <w:bCs/>
                <w:i/>
                <w:iCs/>
                <w:color w:val="7030A0"/>
              </w:rPr>
              <w:t>LGBT – Lesbian, Gay, Bisexual and Transgender</w:t>
            </w:r>
            <w:r w:rsidR="00034BE2" w:rsidRPr="00034BE2">
              <w:rPr>
                <w:color w:val="7030A0"/>
              </w:rPr>
              <w:t xml:space="preserve"> </w:t>
            </w:r>
            <w:hyperlink r:id="rId9" w:history="1">
              <w:r w:rsidR="00034BE2" w:rsidRPr="00072F81">
                <w:rPr>
                  <w:rStyle w:val="Hyperlink"/>
                </w:rPr>
                <w:t>CPUC Website</w:t>
              </w:r>
            </w:hyperlink>
          </w:p>
          <w:p w14:paraId="2E75882A" w14:textId="44A188E3" w:rsidR="00034BE2" w:rsidRPr="0094067D" w:rsidRDefault="00C4230E" w:rsidP="00DB40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034BE2" w:rsidRPr="0094067D">
              <w:rPr>
                <w:sz w:val="20"/>
                <w:szCs w:val="20"/>
              </w:rPr>
              <w:t xml:space="preserve">t least 51% owned </w:t>
            </w:r>
            <w:r>
              <w:rPr>
                <w:sz w:val="20"/>
                <w:szCs w:val="20"/>
              </w:rPr>
              <w:t xml:space="preserve">and </w:t>
            </w:r>
            <w:r w:rsidRPr="0094067D">
              <w:rPr>
                <w:sz w:val="20"/>
                <w:szCs w:val="20"/>
              </w:rPr>
              <w:t xml:space="preserve">management and daily operations are controlled by </w:t>
            </w:r>
            <w:r w:rsidR="00034BE2" w:rsidRPr="0094067D">
              <w:rPr>
                <w:sz w:val="20"/>
                <w:szCs w:val="20"/>
              </w:rPr>
              <w:t>a lesbian, gay, bisexual, or transgender person or persons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542" w:type="dxa"/>
            <w:vAlign w:val="center"/>
          </w:tcPr>
          <w:p w14:paraId="6DF580F5" w14:textId="77777777" w:rsidR="0093332F" w:rsidRDefault="0093332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7E611EB4" w14:textId="0B648381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6EE3C836" w14:textId="21BF9A17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3384C451" w14:textId="24D59BA1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28C6FF2D" w14:textId="77777777" w:rsidTr="0094067D">
        <w:tc>
          <w:tcPr>
            <w:tcW w:w="9988" w:type="dxa"/>
          </w:tcPr>
          <w:p w14:paraId="5ADEE411" w14:textId="77777777" w:rsidR="0093332F" w:rsidRPr="0094067D" w:rsidRDefault="0093332F" w:rsidP="00DB4017">
            <w:pPr>
              <w:rPr>
                <w:b/>
                <w:bCs/>
                <w:i/>
                <w:iCs/>
                <w:color w:val="7030A0"/>
              </w:rPr>
            </w:pPr>
            <w:r w:rsidRPr="0094067D">
              <w:rPr>
                <w:b/>
                <w:bCs/>
                <w:i/>
                <w:iCs/>
                <w:color w:val="7030A0"/>
              </w:rPr>
              <w:t>LBE – Local Business Enterprise</w:t>
            </w:r>
          </w:p>
        </w:tc>
        <w:tc>
          <w:tcPr>
            <w:tcW w:w="542" w:type="dxa"/>
            <w:vAlign w:val="center"/>
          </w:tcPr>
          <w:p w14:paraId="33E040C2" w14:textId="77777777" w:rsidR="0093332F" w:rsidRDefault="0093332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3D21317C" w14:textId="2A15B4B2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3D74482D" w14:textId="4E8729E3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3101AFEE" w14:textId="31C03699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14667D50" w14:textId="77777777" w:rsidTr="0094067D">
        <w:tc>
          <w:tcPr>
            <w:tcW w:w="9988" w:type="dxa"/>
          </w:tcPr>
          <w:p w14:paraId="3BE23745" w14:textId="71639327" w:rsidR="0093332F" w:rsidRPr="00072F81" w:rsidRDefault="0093332F" w:rsidP="00DB4017">
            <w:pPr>
              <w:rPr>
                <w:b/>
                <w:bCs/>
                <w:i/>
                <w:iCs/>
                <w:color w:val="7030A0"/>
              </w:rPr>
            </w:pPr>
            <w:r w:rsidRPr="00072F81">
              <w:rPr>
                <w:b/>
                <w:bCs/>
                <w:i/>
                <w:iCs/>
                <w:color w:val="7030A0"/>
              </w:rPr>
              <w:t>MBE – Minority Business Enterprise</w:t>
            </w:r>
            <w:r w:rsidR="0094067D">
              <w:rPr>
                <w:b/>
                <w:bCs/>
                <w:i/>
                <w:iCs/>
                <w:color w:val="7030A0"/>
              </w:rPr>
              <w:t xml:space="preserve"> </w:t>
            </w:r>
            <w:hyperlink r:id="rId10" w:history="1">
              <w:r w:rsidR="0094067D" w:rsidRPr="00072F81">
                <w:rPr>
                  <w:rStyle w:val="Hyperlink"/>
                </w:rPr>
                <w:t>CPUC Website</w:t>
              </w:r>
            </w:hyperlink>
          </w:p>
          <w:p w14:paraId="4067BA34" w14:textId="2F8238DD" w:rsidR="00072F81" w:rsidRPr="0094067D" w:rsidRDefault="00C4230E" w:rsidP="00DB4017">
            <w:pPr>
              <w:rPr>
                <w:sz w:val="20"/>
                <w:szCs w:val="20"/>
              </w:rPr>
            </w:pPr>
            <w:r w:rsidRPr="0094067D">
              <w:rPr>
                <w:sz w:val="20"/>
                <w:szCs w:val="20"/>
              </w:rPr>
              <w:t xml:space="preserve">At least 51% owned by </w:t>
            </w:r>
            <w:r>
              <w:rPr>
                <w:sz w:val="20"/>
                <w:szCs w:val="20"/>
              </w:rPr>
              <w:t>&amp;</w:t>
            </w:r>
            <w:r w:rsidRPr="0094067D">
              <w:rPr>
                <w:sz w:val="20"/>
                <w:szCs w:val="20"/>
              </w:rPr>
              <w:t xml:space="preserve"> management and daily business operations are controlled by </w:t>
            </w:r>
            <w:r>
              <w:rPr>
                <w:sz w:val="20"/>
                <w:szCs w:val="20"/>
              </w:rPr>
              <w:t>1</w:t>
            </w:r>
            <w:r w:rsidRPr="0094067D">
              <w:rPr>
                <w:sz w:val="20"/>
                <w:szCs w:val="20"/>
              </w:rPr>
              <w:t xml:space="preserve"> or more disadvantaged minority individuals</w:t>
            </w:r>
            <w:r>
              <w:rPr>
                <w:sz w:val="20"/>
                <w:szCs w:val="20"/>
              </w:rPr>
              <w:t>.</w:t>
            </w:r>
            <w:r w:rsidRPr="0094067D">
              <w:rPr>
                <w:sz w:val="20"/>
                <w:szCs w:val="20"/>
              </w:rPr>
              <w:t xml:space="preserve"> </w:t>
            </w:r>
          </w:p>
          <w:p w14:paraId="75382049" w14:textId="665F46C3" w:rsidR="00A326CF" w:rsidRDefault="00072F81" w:rsidP="00DB4017">
            <w:r w:rsidRPr="00072F81">
              <w:rPr>
                <w:sz w:val="16"/>
                <w:szCs w:val="16"/>
              </w:rPr>
              <w:t>“</w:t>
            </w:r>
            <w:r w:rsidRPr="00072F81">
              <w:rPr>
                <w:b/>
                <w:bCs/>
                <w:sz w:val="16"/>
                <w:szCs w:val="16"/>
              </w:rPr>
              <w:t>Disadvantaged Minority</w:t>
            </w:r>
            <w:r w:rsidRPr="00072F81">
              <w:rPr>
                <w:sz w:val="16"/>
                <w:szCs w:val="16"/>
              </w:rPr>
              <w:t>: groups include Black American, Hispanic American, Native American, American Aleut, American Eskimo, Asian-Pacific American, Subcontinent Asian-American, Asian Indian, Asian Pacific and Native Hawaiian.</w:t>
            </w:r>
          </w:p>
        </w:tc>
        <w:tc>
          <w:tcPr>
            <w:tcW w:w="542" w:type="dxa"/>
            <w:vAlign w:val="center"/>
          </w:tcPr>
          <w:p w14:paraId="053B808B" w14:textId="77777777" w:rsidR="0093332F" w:rsidRDefault="0093332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56BEF6E3" w14:textId="1DC1D96C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77124A9D" w14:textId="325ED8E2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13C5554F" w14:textId="35FB4D85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6107C5BB" w14:textId="77777777" w:rsidTr="0094067D">
        <w:tc>
          <w:tcPr>
            <w:tcW w:w="9988" w:type="dxa"/>
          </w:tcPr>
          <w:p w14:paraId="3499F349" w14:textId="155EAB03" w:rsidR="0093332F" w:rsidRPr="00A326CF" w:rsidRDefault="0093332F" w:rsidP="00DB4017">
            <w:pPr>
              <w:rPr>
                <w:b/>
                <w:bCs/>
                <w:i/>
                <w:iCs/>
                <w:color w:val="7030A0"/>
              </w:rPr>
            </w:pPr>
            <w:r w:rsidRPr="00A326CF">
              <w:rPr>
                <w:b/>
                <w:bCs/>
                <w:i/>
                <w:iCs/>
                <w:color w:val="7030A0"/>
              </w:rPr>
              <w:t>SB – Small Business</w:t>
            </w:r>
            <w:r w:rsidR="00A326CF">
              <w:rPr>
                <w:b/>
                <w:bCs/>
                <w:i/>
                <w:iCs/>
                <w:color w:val="7030A0"/>
              </w:rPr>
              <w:t xml:space="preserve"> </w:t>
            </w:r>
            <w:hyperlink r:id="rId11" w:history="1">
              <w:r w:rsidR="00A326CF" w:rsidRPr="00A326CF">
                <w:rPr>
                  <w:rStyle w:val="Hyperlink"/>
                </w:rPr>
                <w:t>DGS Website</w:t>
              </w:r>
            </w:hyperlink>
          </w:p>
          <w:p w14:paraId="61BB527D" w14:textId="60810CBF" w:rsidR="00A326CF" w:rsidRPr="0094067D" w:rsidRDefault="00A326CF" w:rsidP="00DB4017">
            <w:pPr>
              <w:rPr>
                <w:sz w:val="20"/>
                <w:szCs w:val="20"/>
              </w:rPr>
            </w:pPr>
            <w:r w:rsidRPr="0094067D">
              <w:rPr>
                <w:sz w:val="20"/>
                <w:szCs w:val="20"/>
              </w:rPr>
              <w:t xml:space="preserve">Independently owned </w:t>
            </w:r>
            <w:r w:rsidR="00C4230E">
              <w:rPr>
                <w:sz w:val="20"/>
                <w:szCs w:val="20"/>
              </w:rPr>
              <w:t>&amp;</w:t>
            </w:r>
            <w:r w:rsidRPr="0094067D">
              <w:rPr>
                <w:sz w:val="20"/>
                <w:szCs w:val="20"/>
              </w:rPr>
              <w:t xml:space="preserve"> operated, not dominant in field of operation, 100 employees </w:t>
            </w:r>
            <w:r w:rsidR="00C4230E">
              <w:rPr>
                <w:sz w:val="20"/>
                <w:szCs w:val="20"/>
              </w:rPr>
              <w:t xml:space="preserve">or less </w:t>
            </w:r>
            <w:r w:rsidRPr="0094067D">
              <w:rPr>
                <w:sz w:val="20"/>
                <w:szCs w:val="20"/>
              </w:rPr>
              <w:t xml:space="preserve">and </w:t>
            </w:r>
            <w:r w:rsidR="00C4230E">
              <w:rPr>
                <w:sz w:val="20"/>
                <w:szCs w:val="20"/>
              </w:rPr>
              <w:t>avg</w:t>
            </w:r>
            <w:r w:rsidRPr="0094067D">
              <w:rPr>
                <w:sz w:val="20"/>
                <w:szCs w:val="20"/>
              </w:rPr>
              <w:t xml:space="preserve"> annual receipts of $15M or less</w:t>
            </w:r>
          </w:p>
        </w:tc>
        <w:tc>
          <w:tcPr>
            <w:tcW w:w="542" w:type="dxa"/>
            <w:vAlign w:val="center"/>
          </w:tcPr>
          <w:p w14:paraId="6A585ECC" w14:textId="77777777" w:rsidR="0093332F" w:rsidRDefault="0093332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5B39ACB2" w14:textId="04D9BB2A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4EA31AC7" w14:textId="2FEDF78D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624736A2" w14:textId="573EA607" w:rsidR="0093332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6CD24C3E" w14:textId="77777777" w:rsidTr="0094067D">
        <w:tc>
          <w:tcPr>
            <w:tcW w:w="9988" w:type="dxa"/>
          </w:tcPr>
          <w:p w14:paraId="023991D2" w14:textId="7C525B67" w:rsidR="00A326CF" w:rsidRDefault="00A326CF" w:rsidP="00A326CF">
            <w:r w:rsidRPr="00034BE2">
              <w:rPr>
                <w:b/>
                <w:bCs/>
                <w:i/>
                <w:iCs/>
                <w:color w:val="7030A0"/>
              </w:rPr>
              <w:t>SB (Micro) – Micro Small Business</w:t>
            </w:r>
            <w:r w:rsidR="00034BE2" w:rsidRPr="00034BE2">
              <w:rPr>
                <w:color w:val="7030A0"/>
              </w:rPr>
              <w:t xml:space="preserve"> </w:t>
            </w:r>
            <w:hyperlink r:id="rId12" w:history="1">
              <w:r w:rsidR="00034BE2" w:rsidRPr="00A326CF">
                <w:rPr>
                  <w:rStyle w:val="Hyperlink"/>
                </w:rPr>
                <w:t>DGS Website</w:t>
              </w:r>
            </w:hyperlink>
          </w:p>
        </w:tc>
        <w:tc>
          <w:tcPr>
            <w:tcW w:w="542" w:type="dxa"/>
            <w:vAlign w:val="center"/>
          </w:tcPr>
          <w:p w14:paraId="759BD491" w14:textId="7AAF6B82" w:rsidR="00A326CF" w:rsidRDefault="00A326C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7636B01E" w14:textId="1974312A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B0F5FF8" w14:textId="198ECAD6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07E16452" w14:textId="16083E86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4E7A5F36" w14:textId="77777777" w:rsidTr="0094067D">
        <w:tc>
          <w:tcPr>
            <w:tcW w:w="9988" w:type="dxa"/>
          </w:tcPr>
          <w:p w14:paraId="5480825B" w14:textId="77777777" w:rsidR="00A326CF" w:rsidRPr="00A326CF" w:rsidRDefault="00A326CF" w:rsidP="00A326CF">
            <w:pPr>
              <w:rPr>
                <w:b/>
                <w:bCs/>
                <w:i/>
                <w:iCs/>
                <w:color w:val="7030A0"/>
              </w:rPr>
            </w:pPr>
            <w:r w:rsidRPr="00A326CF">
              <w:rPr>
                <w:b/>
                <w:bCs/>
                <w:i/>
                <w:iCs/>
                <w:color w:val="7030A0"/>
              </w:rPr>
              <w:t>SB-PW – Small Business for the Purpose of Public Works</w:t>
            </w:r>
          </w:p>
          <w:p w14:paraId="788A9123" w14:textId="756EA45D" w:rsidR="00A326CF" w:rsidRDefault="00A326CF" w:rsidP="00A326CF">
            <w:r w:rsidRPr="0094067D">
              <w:rPr>
                <w:sz w:val="20"/>
                <w:szCs w:val="20"/>
              </w:rPr>
              <w:t>Independently owned and operated, not dominant in field of operation, principle office located in California, less than 200 employees and average annual receipts of $36M or less</w:t>
            </w:r>
            <w:r>
              <w:t xml:space="preserve"> </w:t>
            </w:r>
            <w:hyperlink r:id="rId13" w:history="1">
              <w:r w:rsidRPr="00A326CF">
                <w:rPr>
                  <w:rStyle w:val="Hyperlink"/>
                </w:rPr>
                <w:t>DGS Website</w:t>
              </w:r>
            </w:hyperlink>
          </w:p>
        </w:tc>
        <w:tc>
          <w:tcPr>
            <w:tcW w:w="542" w:type="dxa"/>
            <w:vAlign w:val="center"/>
          </w:tcPr>
          <w:p w14:paraId="76EED643" w14:textId="5EB63297" w:rsidR="00A326CF" w:rsidRDefault="00A326C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439EAD91" w14:textId="555358CB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39757CCD" w14:textId="798253D6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6B41983D" w14:textId="17D72EC2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66EAC4E8" w14:textId="77777777" w:rsidTr="0094067D">
        <w:tc>
          <w:tcPr>
            <w:tcW w:w="9988" w:type="dxa"/>
          </w:tcPr>
          <w:p w14:paraId="4225850A" w14:textId="77777777" w:rsidR="00A326CF" w:rsidRDefault="00A326CF" w:rsidP="00A326CF">
            <w:r w:rsidRPr="00034BE2">
              <w:rPr>
                <w:b/>
                <w:bCs/>
                <w:i/>
                <w:iCs/>
                <w:color w:val="7030A0"/>
              </w:rPr>
              <w:t>SBA8(a) – Small Business Administration 8(a)</w:t>
            </w:r>
            <w:r w:rsidR="00034BE2" w:rsidRPr="00034BE2">
              <w:rPr>
                <w:color w:val="7030A0"/>
              </w:rPr>
              <w:t xml:space="preserve"> </w:t>
            </w:r>
            <w:hyperlink r:id="rId14" w:history="1">
              <w:r w:rsidR="00034BE2" w:rsidRPr="00034BE2">
                <w:rPr>
                  <w:rStyle w:val="Hyperlink"/>
                </w:rPr>
                <w:t>SBA Website</w:t>
              </w:r>
            </w:hyperlink>
          </w:p>
          <w:p w14:paraId="5AC3D80A" w14:textId="6D3F1D05" w:rsidR="00034BE2" w:rsidRPr="0094067D" w:rsidRDefault="00034BE2" w:rsidP="00A326CF">
            <w:pPr>
              <w:rPr>
                <w:sz w:val="20"/>
                <w:szCs w:val="20"/>
              </w:rPr>
            </w:pPr>
            <w:r w:rsidRPr="0094067D">
              <w:rPr>
                <w:sz w:val="20"/>
                <w:szCs w:val="20"/>
              </w:rPr>
              <w:t>Be an SBE, not previously in 8(a) program, at least 51% owned by one or more disadvantaged minority individuals, whose management and daily business operations are controlled by one or more such individuals, PNW of $750K or less, assets at $6M or less</w:t>
            </w:r>
          </w:p>
        </w:tc>
        <w:tc>
          <w:tcPr>
            <w:tcW w:w="542" w:type="dxa"/>
            <w:vAlign w:val="center"/>
          </w:tcPr>
          <w:p w14:paraId="2643D8AB" w14:textId="77777777" w:rsidR="00A326CF" w:rsidRDefault="00A326C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13DBD437" w14:textId="35297F40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73690F61" w14:textId="14038BA0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207FEE6E" w14:textId="671036A4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6B591FF3" w14:textId="77777777" w:rsidTr="0094067D">
        <w:tc>
          <w:tcPr>
            <w:tcW w:w="9988" w:type="dxa"/>
          </w:tcPr>
          <w:p w14:paraId="01F5034D" w14:textId="437B05C6" w:rsidR="00A326CF" w:rsidRDefault="00A326CF" w:rsidP="00A326CF">
            <w:r w:rsidRPr="0094067D">
              <w:rPr>
                <w:b/>
                <w:bCs/>
                <w:i/>
                <w:iCs/>
                <w:color w:val="7030A0"/>
              </w:rPr>
              <w:t>SDVOSB – Service Disabled Veteran Owned Small Business</w:t>
            </w:r>
            <w:r w:rsidR="00034BE2" w:rsidRPr="0094067D">
              <w:rPr>
                <w:color w:val="7030A0"/>
              </w:rPr>
              <w:t xml:space="preserve"> </w:t>
            </w:r>
            <w:hyperlink r:id="rId15" w:history="1">
              <w:r w:rsidR="00034BE2" w:rsidRPr="00034BE2">
                <w:rPr>
                  <w:rStyle w:val="Hyperlink"/>
                </w:rPr>
                <w:t>VetBiz Website</w:t>
              </w:r>
            </w:hyperlink>
          </w:p>
        </w:tc>
        <w:tc>
          <w:tcPr>
            <w:tcW w:w="542" w:type="dxa"/>
            <w:vAlign w:val="center"/>
          </w:tcPr>
          <w:p w14:paraId="2F8C52F4" w14:textId="77777777" w:rsidR="00A326CF" w:rsidRDefault="00A326C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35572269" w14:textId="740D1049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6ACFF08B" w14:textId="13DCB71B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464BF740" w14:textId="1976201B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742F4D56" w14:textId="77777777" w:rsidTr="0094067D">
        <w:tc>
          <w:tcPr>
            <w:tcW w:w="9988" w:type="dxa"/>
          </w:tcPr>
          <w:p w14:paraId="552B94FA" w14:textId="283564CB" w:rsidR="00A326CF" w:rsidRDefault="00A326CF" w:rsidP="00A326CF">
            <w:r w:rsidRPr="0094067D">
              <w:rPr>
                <w:b/>
                <w:bCs/>
                <w:i/>
                <w:iCs/>
                <w:color w:val="7030A0"/>
              </w:rPr>
              <w:t>SDB – Small Disadvantaged Business</w:t>
            </w:r>
            <w:r w:rsidR="0094067D" w:rsidRPr="0094067D">
              <w:rPr>
                <w:color w:val="7030A0"/>
              </w:rPr>
              <w:t xml:space="preserve"> </w:t>
            </w:r>
            <w:hyperlink r:id="rId16" w:history="1">
              <w:r w:rsidR="0094067D" w:rsidRPr="0094067D">
                <w:rPr>
                  <w:rStyle w:val="Hyperlink"/>
                </w:rPr>
                <w:t>SAM Website</w:t>
              </w:r>
            </w:hyperlink>
          </w:p>
        </w:tc>
        <w:tc>
          <w:tcPr>
            <w:tcW w:w="542" w:type="dxa"/>
            <w:vAlign w:val="center"/>
          </w:tcPr>
          <w:p w14:paraId="03FF23A6" w14:textId="77777777" w:rsidR="00A326CF" w:rsidRDefault="00A326C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6E074F33" w14:textId="3436B123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97644B3" w14:textId="15694D18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39365388" w14:textId="63BA7024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26081C8C" w14:textId="77777777" w:rsidTr="0094067D">
        <w:tc>
          <w:tcPr>
            <w:tcW w:w="9988" w:type="dxa"/>
          </w:tcPr>
          <w:p w14:paraId="55B6E0A4" w14:textId="7F03FF38" w:rsidR="00A326CF" w:rsidRDefault="00A326CF" w:rsidP="00A326CF">
            <w:r w:rsidRPr="0094067D">
              <w:rPr>
                <w:b/>
                <w:bCs/>
                <w:i/>
                <w:iCs/>
                <w:color w:val="7030A0"/>
              </w:rPr>
              <w:t>VOBE – Veteran Owned Business Enterprise</w:t>
            </w:r>
            <w:r w:rsidR="0094067D" w:rsidRPr="0094067D">
              <w:rPr>
                <w:color w:val="7030A0"/>
              </w:rPr>
              <w:t xml:space="preserve"> </w:t>
            </w:r>
            <w:hyperlink r:id="rId17" w:history="1">
              <w:r w:rsidR="0094067D" w:rsidRPr="0094067D">
                <w:rPr>
                  <w:rStyle w:val="Hyperlink"/>
                </w:rPr>
                <w:t>SAM Website</w:t>
              </w:r>
            </w:hyperlink>
          </w:p>
        </w:tc>
        <w:tc>
          <w:tcPr>
            <w:tcW w:w="542" w:type="dxa"/>
            <w:vAlign w:val="center"/>
          </w:tcPr>
          <w:p w14:paraId="63D4CBEB" w14:textId="77777777" w:rsidR="00A326CF" w:rsidRDefault="00A326C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759FD620" w14:textId="313665DB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0FE68F13" w14:textId="03BF53BC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1B0B92B6" w14:textId="026D0819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7D7CD585" w14:textId="77777777" w:rsidTr="0094067D">
        <w:tc>
          <w:tcPr>
            <w:tcW w:w="9988" w:type="dxa"/>
          </w:tcPr>
          <w:p w14:paraId="203BE4D4" w14:textId="0F501E93" w:rsidR="00A326CF" w:rsidRDefault="00A326CF" w:rsidP="00A326CF">
            <w:r w:rsidRPr="0094067D">
              <w:rPr>
                <w:b/>
                <w:bCs/>
                <w:i/>
                <w:iCs/>
                <w:color w:val="7030A0"/>
              </w:rPr>
              <w:t>VOSB – Veteran Owned Small Business</w:t>
            </w:r>
            <w:r w:rsidR="0094067D" w:rsidRPr="0094067D">
              <w:rPr>
                <w:color w:val="7030A0"/>
              </w:rPr>
              <w:t xml:space="preserve"> </w:t>
            </w:r>
            <w:hyperlink r:id="rId18" w:history="1">
              <w:r w:rsidR="0094067D" w:rsidRPr="0094067D">
                <w:rPr>
                  <w:rStyle w:val="Hyperlink"/>
                </w:rPr>
                <w:t>SAM Website</w:t>
              </w:r>
            </w:hyperlink>
          </w:p>
        </w:tc>
        <w:tc>
          <w:tcPr>
            <w:tcW w:w="542" w:type="dxa"/>
            <w:vAlign w:val="center"/>
          </w:tcPr>
          <w:p w14:paraId="34C654CF" w14:textId="77777777" w:rsidR="00A326CF" w:rsidRDefault="00A326C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37B06117" w14:textId="0EEE49BE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04898BAC" w14:textId="5DFC07BF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2BBFF092" w14:textId="2BDC5397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3F48B391" w14:textId="77777777" w:rsidTr="0094067D">
        <w:tc>
          <w:tcPr>
            <w:tcW w:w="9988" w:type="dxa"/>
          </w:tcPr>
          <w:p w14:paraId="460D77F0" w14:textId="6FA6C8BB" w:rsidR="00A326CF" w:rsidRDefault="00A326CF" w:rsidP="00A326CF">
            <w:r w:rsidRPr="00072F81">
              <w:rPr>
                <w:b/>
                <w:bCs/>
                <w:i/>
                <w:iCs/>
                <w:color w:val="7030A0"/>
              </w:rPr>
              <w:t>WBE – Woman Owned Small Business Enterprise</w:t>
            </w:r>
            <w:r w:rsidR="00072F81" w:rsidRPr="00072F81">
              <w:rPr>
                <w:color w:val="7030A0"/>
              </w:rPr>
              <w:t xml:space="preserve"> </w:t>
            </w:r>
            <w:hyperlink r:id="rId19" w:history="1">
              <w:r w:rsidR="00072F81" w:rsidRPr="00072F81">
                <w:rPr>
                  <w:rStyle w:val="Hyperlink"/>
                </w:rPr>
                <w:t>CPUC Website</w:t>
              </w:r>
            </w:hyperlink>
          </w:p>
          <w:p w14:paraId="39185045" w14:textId="686C9396" w:rsidR="00072F81" w:rsidRPr="0094067D" w:rsidRDefault="00072F81" w:rsidP="00A326CF">
            <w:pPr>
              <w:rPr>
                <w:sz w:val="20"/>
                <w:szCs w:val="20"/>
              </w:rPr>
            </w:pPr>
            <w:r w:rsidRPr="0094067D">
              <w:rPr>
                <w:sz w:val="20"/>
                <w:szCs w:val="20"/>
              </w:rPr>
              <w:t>at least 51% owned by one or more women, and whose management and daily business operations are controlled by one or more women.</w:t>
            </w:r>
          </w:p>
        </w:tc>
        <w:tc>
          <w:tcPr>
            <w:tcW w:w="542" w:type="dxa"/>
            <w:vAlign w:val="center"/>
          </w:tcPr>
          <w:p w14:paraId="74CC31C4" w14:textId="77777777" w:rsidR="00A326CF" w:rsidRDefault="00A326C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589E3013" w14:textId="668FC6ED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47A73D1E" w14:textId="28C209EC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75E0772B" w14:textId="3E7F9DA7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4067D" w14:paraId="651AA1F4" w14:textId="77777777" w:rsidTr="0094067D">
        <w:tc>
          <w:tcPr>
            <w:tcW w:w="9988" w:type="dxa"/>
          </w:tcPr>
          <w:p w14:paraId="631DA0C2" w14:textId="2DEE3878" w:rsidR="00A326CF" w:rsidRDefault="00A326CF" w:rsidP="00A326CF">
            <w:r w:rsidRPr="0094067D">
              <w:rPr>
                <w:b/>
                <w:bCs/>
                <w:i/>
                <w:iCs/>
                <w:color w:val="7030A0"/>
              </w:rPr>
              <w:t>WOSB – Woman Owned Small Business</w:t>
            </w:r>
            <w:r w:rsidR="0094067D" w:rsidRPr="0094067D">
              <w:rPr>
                <w:color w:val="7030A0"/>
              </w:rPr>
              <w:t xml:space="preserve"> </w:t>
            </w:r>
            <w:hyperlink r:id="rId20" w:history="1">
              <w:r w:rsidR="0094067D" w:rsidRPr="0094067D">
                <w:rPr>
                  <w:rStyle w:val="Hyperlink"/>
                </w:rPr>
                <w:t>SAM Website</w:t>
              </w:r>
            </w:hyperlink>
          </w:p>
        </w:tc>
        <w:tc>
          <w:tcPr>
            <w:tcW w:w="542" w:type="dxa"/>
            <w:vAlign w:val="center"/>
          </w:tcPr>
          <w:p w14:paraId="02AD1F94" w14:textId="77777777" w:rsidR="00A326CF" w:rsidRDefault="00A326CF" w:rsidP="00A326CF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46A10FDC" w14:textId="34CF6830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vAlign w:val="center"/>
          </w:tcPr>
          <w:p w14:paraId="2BEA5360" w14:textId="37036CEA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50" w:type="dxa"/>
            <w:vAlign w:val="center"/>
          </w:tcPr>
          <w:p w14:paraId="578D5C4C" w14:textId="40CFD953" w:rsidR="00A326CF" w:rsidRDefault="00C37906" w:rsidP="00A326C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B63BD" w14:paraId="360B49A3" w14:textId="77777777" w:rsidTr="0094067D">
        <w:tc>
          <w:tcPr>
            <w:tcW w:w="9988" w:type="dxa"/>
          </w:tcPr>
          <w:p w14:paraId="760DC3C1" w14:textId="6199325B" w:rsidR="005B63BD" w:rsidRPr="005B63BD" w:rsidRDefault="005B63BD" w:rsidP="005B63BD">
            <w:pPr>
              <w:rPr>
                <w:b/>
                <w:bCs/>
                <w:i/>
                <w:iCs/>
                <w:color w:val="FF0000"/>
                <w:sz w:val="34"/>
                <w:szCs w:val="34"/>
              </w:rPr>
            </w:pPr>
            <w:r>
              <w:rPr>
                <w:b/>
                <w:bCs/>
                <w:i/>
                <w:iCs/>
                <w:color w:val="FF0000"/>
                <w:sz w:val="34"/>
                <w:szCs w:val="34"/>
              </w:rPr>
              <w:t>My Company DOES NOT hold any of the above listed certifications</w:t>
            </w:r>
          </w:p>
        </w:tc>
        <w:tc>
          <w:tcPr>
            <w:tcW w:w="542" w:type="dxa"/>
            <w:vAlign w:val="center"/>
          </w:tcPr>
          <w:p w14:paraId="091BB169" w14:textId="3D517F13" w:rsidR="005B63BD" w:rsidRDefault="005B63BD" w:rsidP="005B63BD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000000">
              <w:fldChar w:fldCharType="separate"/>
            </w:r>
            <w:r>
              <w:fldChar w:fldCharType="end"/>
            </w:r>
          </w:p>
        </w:tc>
        <w:tc>
          <w:tcPr>
            <w:tcW w:w="2250" w:type="dxa"/>
            <w:vAlign w:val="center"/>
          </w:tcPr>
          <w:p w14:paraId="0671CB03" w14:textId="52BAC8E8" w:rsidR="005B63BD" w:rsidRDefault="005B63BD" w:rsidP="005B63BD"/>
        </w:tc>
        <w:tc>
          <w:tcPr>
            <w:tcW w:w="1440" w:type="dxa"/>
            <w:vAlign w:val="center"/>
          </w:tcPr>
          <w:p w14:paraId="5685D89A" w14:textId="62BA4BF6" w:rsidR="005B63BD" w:rsidRDefault="005B63BD" w:rsidP="005B63BD"/>
        </w:tc>
        <w:tc>
          <w:tcPr>
            <w:tcW w:w="1150" w:type="dxa"/>
            <w:vAlign w:val="center"/>
          </w:tcPr>
          <w:p w14:paraId="67D373B8" w14:textId="20011AD9" w:rsidR="005B63BD" w:rsidRDefault="005B63BD" w:rsidP="005B63BD"/>
        </w:tc>
      </w:tr>
    </w:tbl>
    <w:p w14:paraId="49C3FF62" w14:textId="77777777" w:rsidR="00405DC8" w:rsidRDefault="00405DC8"/>
    <w:sectPr w:rsidR="00405DC8" w:rsidSect="0094067D">
      <w:pgSz w:w="15840" w:h="12240" w:orient="landscape"/>
      <w:pgMar w:top="245" w:right="634" w:bottom="90" w:left="54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DC8"/>
    <w:rsid w:val="00034BE2"/>
    <w:rsid w:val="000723B3"/>
    <w:rsid w:val="00072F81"/>
    <w:rsid w:val="00147643"/>
    <w:rsid w:val="001C6F55"/>
    <w:rsid w:val="00243A1B"/>
    <w:rsid w:val="003A76DD"/>
    <w:rsid w:val="00405DC8"/>
    <w:rsid w:val="005B63BD"/>
    <w:rsid w:val="00717FD0"/>
    <w:rsid w:val="00741C7B"/>
    <w:rsid w:val="0093332F"/>
    <w:rsid w:val="0094067D"/>
    <w:rsid w:val="00A326CF"/>
    <w:rsid w:val="00A61AEF"/>
    <w:rsid w:val="00A82963"/>
    <w:rsid w:val="00BA69DB"/>
    <w:rsid w:val="00BE5EA6"/>
    <w:rsid w:val="00C37906"/>
    <w:rsid w:val="00C4230E"/>
    <w:rsid w:val="00D20BED"/>
    <w:rsid w:val="00D71E12"/>
    <w:rsid w:val="00DB4017"/>
    <w:rsid w:val="00DC7F1C"/>
    <w:rsid w:val="00F0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496BF"/>
  <w15:chartTrackingRefBased/>
  <w15:docId w15:val="{E4C1E03E-5AB8-4613-AB4C-FDE85F5FB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7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D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2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6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379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certify.sba.gov/hubzone/map" TargetMode="External"/><Relationship Id="rId13" Type="http://schemas.openxmlformats.org/officeDocument/2006/relationships/hyperlink" Target="https://www.dgs.ca.gov/PD/Services/Page-Content/Procurement-Division-Services-List-Folder/Certify-or-Re-apply-as-Small-Business-Disabled-Veteran-Business-Enterprise" TargetMode="External"/><Relationship Id="rId18" Type="http://schemas.openxmlformats.org/officeDocument/2006/relationships/hyperlink" Target="https://www.sam.gov/SAM/pages/public/loginFAQ.jsf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maps.certify.sba.gov/hubzone/map" TargetMode="External"/><Relationship Id="rId12" Type="http://schemas.openxmlformats.org/officeDocument/2006/relationships/hyperlink" Target="https://www.dgs.ca.gov/PD/Services/Page-Content/Procurement-Division-Services-List-Folder/Certify-or-Re-apply-as-Small-Business-Disabled-Veteran-Business-Enterprise" TargetMode="External"/><Relationship Id="rId17" Type="http://schemas.openxmlformats.org/officeDocument/2006/relationships/hyperlink" Target="https://www.sam.gov/SAM/pages/public/loginFAQ.js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am.gov/SAM/pages/public/loginFAQ.jsf" TargetMode="External"/><Relationship Id="rId20" Type="http://schemas.openxmlformats.org/officeDocument/2006/relationships/hyperlink" Target="https://www.sam.gov/SAM/pages/public/loginFAQ.jsf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ba.gov/federal-contracting/contracting-assistance-programs/hubzone-program" TargetMode="External"/><Relationship Id="rId11" Type="http://schemas.openxmlformats.org/officeDocument/2006/relationships/hyperlink" Target="https://www.dgs.ca.gov/PD/Services/Page-Content/Procurement-Division-Services-List-Folder/Certify-or-Re-apply-as-Small-Business-Disabled-Veteran-Business-Enterprise" TargetMode="External"/><Relationship Id="rId5" Type="http://schemas.openxmlformats.org/officeDocument/2006/relationships/hyperlink" Target="https://www.dgs.ca.gov/PD/Services/Page-Content/Procurement-Division-Services-List-Folder/Certify-or-Re-apply-as-Small-Business-Disabled-Veteran-Business-Enterprise" TargetMode="External"/><Relationship Id="rId15" Type="http://schemas.openxmlformats.org/officeDocument/2006/relationships/hyperlink" Target="https://www.va.gov/osdbu/verification/" TargetMode="External"/><Relationship Id="rId10" Type="http://schemas.openxmlformats.org/officeDocument/2006/relationships/hyperlink" Target="https://www.cpuc.ca.gov/about-cpuc/divisions/news-and-public-information-office/business-and-community-outreach/supplier-diversity-program/certification" TargetMode="External"/><Relationship Id="rId19" Type="http://schemas.openxmlformats.org/officeDocument/2006/relationships/hyperlink" Target="https://www.cpuc.ca.gov/about-cpuc/divisions/news-and-public-information-office/business-and-community-outreach/supplier-diversity-program/certification" TargetMode="External"/><Relationship Id="rId4" Type="http://schemas.openxmlformats.org/officeDocument/2006/relationships/hyperlink" Target="https://dot.ca.gov/programs/civil-rights/dbe-certification-information" TargetMode="External"/><Relationship Id="rId9" Type="http://schemas.openxmlformats.org/officeDocument/2006/relationships/hyperlink" Target="https://www.cpuc.ca.gov/about-cpuc/divisions/news-and-public-information-office/business-and-community-outreach/supplier-diversity-program/certification" TargetMode="External"/><Relationship Id="rId14" Type="http://schemas.openxmlformats.org/officeDocument/2006/relationships/hyperlink" Target="https://www.sba.gov/federal-contracting/contracting-assistance-programs/8a-business-development-progra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Sundt Construction</Company>
  <LinksUpToDate>false</LinksUpToDate>
  <CharactersWithSpaces>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Andrews</dc:creator>
  <cp:keywords/>
  <dc:description/>
  <cp:lastModifiedBy>DeAnna Andrews</cp:lastModifiedBy>
  <cp:revision>7</cp:revision>
  <dcterms:created xsi:type="dcterms:W3CDTF">2020-10-14T18:09:00Z</dcterms:created>
  <dcterms:modified xsi:type="dcterms:W3CDTF">2022-08-08T21:54:00Z</dcterms:modified>
</cp:coreProperties>
</file>